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מְכוֹנַת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מַשְׁקָאוֹת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בּוֹעֶרֶת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מִחוּץ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לַחֲנוּת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מַכֹּלֶת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וְכָל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הַפֶּפְּסִי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וְהַקּוֹלָה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(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גַּם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הַדָּיֶאט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)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וְהַסְּפְּרַיִט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מִתְנַפְּצִים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כְּמוֹ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רִמּוֹנִים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לְכָל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עֵבֶר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הַכְּפָר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מַרְכַּבֶּה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שָׂרוּף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וּמֻפְצָץ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כְּמוֹ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בְּסֶרֶט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מִלְחָמָה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וּכְמוֹ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בְּסֶרֶט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מִלְחָמָה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יֵשׁ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שֶׁסּוֹחֵב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גֶ</w:t>
      </w:r>
      <w:r w:rsidRPr="001836E2">
        <w:rPr>
          <w:rFonts w:cs="FrankRuehl" w:hint="cs"/>
          <w:sz w:val="36"/>
          <w:szCs w:val="36"/>
          <w:rtl/>
          <w:lang w:val="en-GB"/>
        </w:rPr>
        <w:t>'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רִיקַן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כָּבֵד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עַל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גַּבּוֹ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וְהַהוּא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עִם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סִיגַרְיָה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בֵּין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הַשִּׁנַּיִם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וְהַהוּא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שֶׁקּוֹרְאִים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נִיר</w:t>
      </w:r>
    </w:p>
    <w:p w:rsidR="00EA2E62" w:rsidRPr="001836E2" w:rsidRDefault="00EA2E62" w:rsidP="00EA2E62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וְהַהוּא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שֶׁהוֹלֵךְ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לָמוּת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וְלֹא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יוֹדֵעַ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עַל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כָּךְ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אָז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מַרְשֶׁה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לְעַצְמוֹ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לְהִזָּכֵר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אֵיךְ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פַּעַם</w:t>
      </w:r>
    </w:p>
    <w:p w:rsidR="00EA2E62" w:rsidRPr="00141518" w:rsidRDefault="00EA2E62" w:rsidP="00EA2E62">
      <w:pPr>
        <w:spacing w:line="300" w:lineRule="auto"/>
        <w:ind w:left="0" w:right="1134"/>
        <w:contextualSpacing/>
        <w:rPr>
          <w:rFonts w:cs="FrankRuehl"/>
          <w:sz w:val="28"/>
          <w:szCs w:val="28"/>
          <w:lang w:val="en-GB"/>
        </w:rPr>
      </w:pP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 soda machine burns outside a grocery store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and all the Pepsi and the Coke (diet, too) and the Sprite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Explode in all directions like grenades.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The village of Markabe is burnt and bombed like in a war movie.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And like in a war movie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there’s the guy who carries a heavy jerrycan on his back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and the guy with the cigarette between his teeth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and the guy called Nir</w:t>
      </w:r>
    </w:p>
    <w:p w:rsidR="00EA2E62" w:rsidRPr="003D3074" w:rsidRDefault="00EA2E62" w:rsidP="00EA2E62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and the guy who’s going to die and doesn’t know it so he allows himself to reminisce about that time when</w:t>
      </w:r>
    </w:p>
    <w:p w:rsidR="00EA2E62" w:rsidRDefault="00EA2E62" w:rsidP="003D3074">
      <w:pPr>
        <w:bidi/>
        <w:spacing w:line="300" w:lineRule="auto"/>
        <w:ind w:left="1134" w:right="1134"/>
        <w:contextualSpacing/>
        <w:rPr>
          <w:rFonts w:ascii="Lucida Grande" w:hAnsi="Lucida Grande" w:cs="Lucida Grande"/>
          <w:sz w:val="36"/>
          <w:szCs w:val="36"/>
          <w:rtl/>
          <w:lang w:val="en-GB"/>
        </w:rPr>
      </w:pPr>
    </w:p>
    <w:p w:rsidR="00EA2E62" w:rsidRDefault="00EA2E62" w:rsidP="003D3074">
      <w:pPr>
        <w:bidi/>
        <w:spacing w:line="300" w:lineRule="auto"/>
        <w:ind w:left="1134" w:right="1134"/>
        <w:contextualSpacing/>
        <w:rPr>
          <w:rFonts w:ascii="Lucida Grande" w:hAnsi="Lucida Grande" w:cs="Lucida Grande"/>
          <w:sz w:val="36"/>
          <w:szCs w:val="36"/>
          <w:rtl/>
          <w:lang w:val="en-GB"/>
        </w:rPr>
      </w:pPr>
    </w:p>
    <w:p w:rsidR="00EA2E62" w:rsidRDefault="00EA2E62" w:rsidP="003D3074">
      <w:pPr>
        <w:bidi/>
        <w:spacing w:line="300" w:lineRule="auto"/>
        <w:ind w:left="1134" w:right="1134"/>
        <w:contextualSpacing/>
        <w:rPr>
          <w:rFonts w:ascii="Lucida Grande" w:hAnsi="Lucida Grande" w:cs="Lucida Grande"/>
          <w:sz w:val="36"/>
          <w:szCs w:val="36"/>
          <w:rtl/>
          <w:lang w:val="en-GB"/>
        </w:rPr>
      </w:pPr>
    </w:p>
    <w:p w:rsidR="00EA2E62" w:rsidRDefault="00EA2E62" w:rsidP="003D3074">
      <w:pPr>
        <w:bidi/>
        <w:spacing w:line="300" w:lineRule="auto"/>
        <w:ind w:left="1134" w:right="1134"/>
        <w:contextualSpacing/>
        <w:rPr>
          <w:rFonts w:ascii="Lucida Grande" w:hAnsi="Lucida Grande" w:cs="Lucida Grande"/>
          <w:sz w:val="36"/>
          <w:szCs w:val="36"/>
          <w:rtl/>
          <w:lang w:val="en-GB"/>
        </w:rPr>
      </w:pPr>
    </w:p>
    <w:p w:rsidR="003D3074" w:rsidRPr="00C0639E" w:rsidRDefault="003D3074" w:rsidP="003D3074">
      <w:pPr>
        <w:bidi/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פָּגַשְׁתִּי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אוֹתָהּ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בָּאוֹטוֹבּוּס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בַּדֶּרֶךְ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לַכְּפָרִ</w:t>
      </w:r>
      <w:r>
        <w:rPr>
          <w:rFonts w:ascii="Lucida Grande" w:hAnsi="Lucida Grande" w:cs="Lucida Grande"/>
          <w:sz w:val="36"/>
          <w:szCs w:val="36"/>
          <w:rtl/>
          <w:lang w:val="en-GB"/>
        </w:rPr>
        <w:t>ים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דִּבָּרְנוּ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עַל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הַשֵּׁרוּת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הַצְּבָאִי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וְכַמָּה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טוֹב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נִגְמַר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וּבִכְלָל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שֶׁהַמַּצָּב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בָּאָרֶץ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מְחֻרְבָּן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לַמְרוֹת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שֶׁאֵין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בֶּאֱמֶת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מָקוֹם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אַחֵר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לֹא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הִסְכַּמְתִּי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אִתָּהּ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בָּעִנְיָן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הַזֶּה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.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יֵשׁ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מָקוֹם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אַחֵר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אֱלֹהִים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חַיָּב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לִהְיוֹת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.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אַחֶרֶת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טֵרוּף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לְבַסּוֹף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לֹא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טִיַּלְנוּ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בַּכְּפָרִים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נִשְׁאַרְנוּ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בִּכְפָר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אֶחָד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שֶׁהָיָה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חֹמֶר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מְעֻלֶּה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וְנוֹף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שֶׁגּוֹרֵם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לְךָ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לִבְכּוֹת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לְהוֹדוֹת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לֶאֱלֹהִים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.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גַּם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וְגַם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הַזְּמַן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הַזֶּה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הָיִינוּ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בְּיַחַד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וְנִסִּינוּ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לִשְׁכַּב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אֲבָל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הָיִיתִי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כָּךְ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מַסְטוּל</w:t>
      </w:r>
      <w:r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שֶׁלֹּא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עָמַד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לִי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בִּמְקוֹם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חִבַּקְתִּי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אוֹתָהּ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חָזָק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וְנִשַּׁקְתִּי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שָׁעוֹת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בְּכָל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הַגּוּף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עַד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שֶׁלְּבַסּוֹף</w:t>
      </w:r>
    </w:p>
    <w:p w:rsid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הִיא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אָמְרָה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דַּי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נִמְאָס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וְצָחֲקָה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צְחוֹק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נֶהֱדָר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I met her on the bus, on the way to the villages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We talked about military service, and how we were glad it was over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and in general, about how the situation in Israel was shitty although</w:t>
      </w:r>
      <w:r>
        <w:rPr>
          <w:rFonts w:ascii="Bell MT" w:hAnsi="Bell MT" w:cs="FrankRuehl"/>
          <w:sz w:val="24"/>
          <w:szCs w:val="24"/>
        </w:rPr>
        <w:t xml:space="preserve"> </w:t>
      </w:r>
      <w:r>
        <w:rPr>
          <w:rFonts w:ascii="Bell MT" w:hAnsi="Bell MT" w:cs="FrankRuehl"/>
          <w:sz w:val="24"/>
          <w:szCs w:val="24"/>
          <w:lang w:val="en-GB"/>
        </w:rPr>
        <w:t>there was no other place.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I didn’t agree with her about that. There is another place.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 xml:space="preserve">God, there has to be. Otherwise it’s just madness. 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We never ended up exploring th</w:t>
      </w:r>
      <w:bookmarkStart w:id="0" w:name="_GoBack"/>
      <w:bookmarkEnd w:id="0"/>
      <w:r>
        <w:rPr>
          <w:rFonts w:ascii="Bell MT" w:hAnsi="Bell MT" w:cs="FrankRuehl"/>
          <w:sz w:val="24"/>
          <w:szCs w:val="24"/>
          <w:lang w:val="en-GB"/>
        </w:rPr>
        <w:t>e villages.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We stayed in one village that had amazing hash and a landscape that makes you cry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or thank god. Or both.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We were together all that time and tried to have sex but I was so stoned</w:t>
      </w:r>
      <w:r>
        <w:rPr>
          <w:rFonts w:ascii="Bell MT" w:hAnsi="Bell MT" w:cs="FrankRuehl" w:hint="cs"/>
          <w:sz w:val="24"/>
          <w:szCs w:val="24"/>
          <w:rtl/>
          <w:lang w:val="en-GB"/>
        </w:rPr>
        <w:t xml:space="preserve"> </w:t>
      </w:r>
      <w:r>
        <w:rPr>
          <w:rFonts w:ascii="Bell MT" w:hAnsi="Bell MT" w:cs="FrankRuehl"/>
          <w:sz w:val="24"/>
          <w:szCs w:val="24"/>
          <w:lang w:val="en-GB"/>
        </w:rPr>
        <w:t>that I couldn’t get it up.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 xml:space="preserve">Instead I held her tight 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and kissed her all over for hours until finally</w:t>
      </w:r>
    </w:p>
    <w:p w:rsid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she said, stop, that’s enough</w:t>
      </w:r>
    </w:p>
    <w:p w:rsidR="003D3074" w:rsidRPr="005E4465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 xml:space="preserve">and laughed a wonderful laugh. </w:t>
      </w:r>
    </w:p>
    <w:p w:rsidR="003D3074" w:rsidRDefault="003D3074">
      <w:pPr>
        <w:spacing w:line="276" w:lineRule="auto"/>
        <w:ind w:left="0" w:right="0"/>
        <w:jc w:val="left"/>
      </w:pPr>
      <w:r>
        <w:br w:type="page"/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אָבִי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שָׁחַט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נְעוּרָיו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בְּמִלְחֶמֶת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יוֹם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כִּפּוּר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הָרִאשׁוֹנָה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אֲנִי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בְּנוֹ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עָשִׂיתִי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זֹאת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בִּלְבָנוֹן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הַשְּׁנִיָּה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נֶכְדּוֹ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בְּנִי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וַדַּאי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יַעֲשֶׂה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זֹאת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בִּלְבָנוֹן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מִי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יוֹדֵעַ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כַּמָּה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אֲבָל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בְּנוֹ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נֶכְדִּי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לֹא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יַעֲשֶׂה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זֹאת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. 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הוּא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יַמְשִׁיךְ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נְעוּרָיו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לָנֶצַח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כְּמוֹ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טֵרוּף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לְלֹא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הַצְדָּקָה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עוֹד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וָעוֹד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cs="FrankRuehl" w:hint="cs"/>
          <w:sz w:val="36"/>
          <w:szCs w:val="36"/>
          <w:rtl/>
          <w:lang w:val="en-GB"/>
        </w:rPr>
        <w:t>(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הַמַּחְשָׁבָה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שֶׁהָיְתָה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לִי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בְּעֵת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שֶׁנָּחְנוּ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כְּמוֹ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שַׁרְשֶׁרֶת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קְרוּעָה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עַל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צֶלַע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הָהָר</w:t>
      </w:r>
      <w:r w:rsidRPr="001836E2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אֲנִי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זוֹכֵר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הַשָּׁמַיִם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בָּהַקוּ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בְּלֹבֶן</w:t>
      </w:r>
      <w:r w:rsidRPr="001836E2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  <w:lang w:val="en-GB"/>
        </w:rPr>
        <w:t>חוֹלָנִי</w:t>
      </w:r>
      <w:r w:rsidRPr="001836E2">
        <w:rPr>
          <w:rFonts w:cs="FrankRuehl" w:hint="cs"/>
          <w:sz w:val="36"/>
          <w:szCs w:val="36"/>
          <w:rtl/>
          <w:lang w:val="en-GB"/>
        </w:rPr>
        <w:t>)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077D42">
        <w:rPr>
          <w:rFonts w:ascii="Bell MT" w:hAnsi="Bell MT" w:cs="FrankRuehl"/>
          <w:sz w:val="24"/>
          <w:szCs w:val="24"/>
          <w:lang w:val="en-GB"/>
        </w:rPr>
        <w:t xml:space="preserve">My father slaughtered his youth </w:t>
      </w:r>
      <w:r>
        <w:rPr>
          <w:rFonts w:ascii="Bell MT" w:hAnsi="Bell MT" w:cs="FrankRuehl"/>
          <w:sz w:val="24"/>
          <w:szCs w:val="24"/>
          <w:lang w:val="en-GB"/>
        </w:rPr>
        <w:t>in</w:t>
      </w:r>
      <w:r w:rsidRPr="00077D42">
        <w:rPr>
          <w:rFonts w:ascii="Bell MT" w:hAnsi="Bell MT" w:cs="FrankRuehl"/>
          <w:sz w:val="24"/>
          <w:szCs w:val="24"/>
          <w:lang w:val="en-GB"/>
        </w:rPr>
        <w:t xml:space="preserve"> the first Yom Kippur War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077D42">
        <w:rPr>
          <w:rFonts w:ascii="Bell MT" w:hAnsi="Bell MT" w:cs="FrankRuehl"/>
          <w:sz w:val="24"/>
          <w:szCs w:val="24"/>
          <w:lang w:val="en-GB"/>
        </w:rPr>
        <w:t xml:space="preserve">I, his son, did </w:t>
      </w:r>
      <w:r>
        <w:rPr>
          <w:rFonts w:ascii="Bell MT" w:hAnsi="Bell MT" w:cs="FrankRuehl"/>
          <w:sz w:val="24"/>
          <w:szCs w:val="24"/>
          <w:lang w:val="en-GB"/>
        </w:rPr>
        <w:t>the same</w:t>
      </w:r>
      <w:r w:rsidRPr="00077D42">
        <w:rPr>
          <w:rFonts w:ascii="Bell MT" w:hAnsi="Bell MT" w:cs="FrankRuehl"/>
          <w:sz w:val="24"/>
          <w:szCs w:val="24"/>
          <w:lang w:val="en-GB"/>
        </w:rPr>
        <w:t xml:space="preserve"> in the Second Lebanon War.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077D42">
        <w:rPr>
          <w:rFonts w:ascii="Bell MT" w:hAnsi="Bell MT" w:cs="FrankRuehl"/>
          <w:sz w:val="24"/>
          <w:szCs w:val="24"/>
          <w:lang w:val="en-GB"/>
        </w:rPr>
        <w:t>His grandchild, my son, will most probably do it in the Who-knows-how-many Lebanon War.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077D42">
        <w:rPr>
          <w:rFonts w:ascii="Bell MT" w:hAnsi="Bell MT" w:cs="FrankRuehl"/>
          <w:sz w:val="24"/>
          <w:szCs w:val="24"/>
          <w:lang w:val="en-GB"/>
        </w:rPr>
        <w:t>But his son, my grandchild, will not.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H</w:t>
      </w:r>
      <w:r w:rsidRPr="00077D42">
        <w:rPr>
          <w:rFonts w:ascii="Bell MT" w:hAnsi="Bell MT" w:cs="FrankRuehl"/>
          <w:sz w:val="24"/>
          <w:szCs w:val="24"/>
          <w:lang w:val="en-GB"/>
        </w:rPr>
        <w:t xml:space="preserve">is youth </w:t>
      </w:r>
      <w:r>
        <w:rPr>
          <w:rFonts w:ascii="Bell MT" w:hAnsi="Bell MT" w:cs="FrankRuehl"/>
          <w:sz w:val="24"/>
          <w:szCs w:val="24"/>
          <w:lang w:val="en-GB"/>
        </w:rPr>
        <w:t xml:space="preserve">will go on </w:t>
      </w:r>
      <w:r w:rsidRPr="00077D42">
        <w:rPr>
          <w:rFonts w:ascii="Bell MT" w:hAnsi="Bell MT" w:cs="FrankRuehl"/>
          <w:sz w:val="24"/>
          <w:szCs w:val="24"/>
          <w:lang w:val="en-GB"/>
        </w:rPr>
        <w:t>forever, unmitigated madness,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>on and on.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077D42">
        <w:rPr>
          <w:rFonts w:ascii="Bell MT" w:hAnsi="Bell MT" w:cs="FrankRuehl"/>
          <w:sz w:val="24"/>
          <w:szCs w:val="24"/>
          <w:lang w:val="en-GB"/>
        </w:rPr>
        <w:t>(This is what I was thinking a</w:t>
      </w:r>
      <w:r>
        <w:rPr>
          <w:rFonts w:ascii="Bell MT" w:hAnsi="Bell MT" w:cs="FrankRuehl"/>
          <w:sz w:val="24"/>
          <w:szCs w:val="24"/>
          <w:lang w:val="en-GB"/>
        </w:rPr>
        <w:t>s we rested like a broken chain</w:t>
      </w:r>
      <w:r w:rsidRPr="00077D42">
        <w:rPr>
          <w:rFonts w:ascii="Bell MT" w:hAnsi="Bell MT" w:cs="FrankRuehl"/>
          <w:sz w:val="24"/>
          <w:szCs w:val="24"/>
          <w:lang w:val="en-GB"/>
        </w:rPr>
        <w:t xml:space="preserve"> on the side of a mountain.</w:t>
      </w:r>
    </w:p>
    <w:p w:rsidR="003D3074" w:rsidRPr="00077D42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  <w:lang w:val="en-GB"/>
        </w:rPr>
      </w:pPr>
      <w:r w:rsidRPr="00077D42">
        <w:rPr>
          <w:rFonts w:ascii="Bell MT" w:hAnsi="Bell MT" w:cs="FrankRuehl"/>
          <w:sz w:val="24"/>
          <w:szCs w:val="24"/>
          <w:lang w:val="en-GB"/>
        </w:rPr>
        <w:t>I remember, the sky glowed a sickening white)</w:t>
      </w:r>
    </w:p>
    <w:p w:rsidR="003D3074" w:rsidRDefault="003D3074">
      <w:pPr>
        <w:spacing w:line="276" w:lineRule="auto"/>
        <w:ind w:left="0" w:right="0"/>
        <w:jc w:val="left"/>
      </w:pPr>
      <w:r>
        <w:br w:type="page"/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אִמָּא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מִלְחָמָה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יוֹלֶדֶת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אוֹתִי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מֵחָדָשׁ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אֵיבַר</w:t>
      </w:r>
      <w:r w:rsidRPr="003D3074">
        <w:rPr>
          <w:rFonts w:cs="FrankRuehl" w:hint="cs"/>
          <w:sz w:val="36"/>
          <w:szCs w:val="36"/>
          <w:rtl/>
          <w:lang w:val="en-GB"/>
        </w:rPr>
        <w:t>-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מִינָהּ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מְדַמֵּם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,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מְכֹעָר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וְרָפוּי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אֲנִי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נִפְלָט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מִמֶּנּוּ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חָמוּשׁ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וְרַצְחָנִי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מֵחֶשְׁכַת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הָרֶחֶם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אֶל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חֶשְׁכַת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הַקְּרָב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אִמָּא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מִלְחָמָה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קְטַנָּה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וַחֲרֵבָה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כּוֹרַעַת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לְהַשתִּין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עַל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הָאֲדָמָה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מְחַיֶּכֶת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בְּפֶה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חַף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שִׁנַּיִם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מְבַקֶּשֶׁת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מַיִם</w:t>
      </w:r>
      <w:r w:rsidRPr="003D3074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אִמָּא</w:t>
      </w:r>
      <w:r w:rsidRPr="003D3074">
        <w:rPr>
          <w:rFonts w:cs="FrankRuehl" w:hint="cs"/>
          <w:sz w:val="36"/>
          <w:szCs w:val="36"/>
          <w:rtl/>
          <w:lang w:val="en-GB"/>
        </w:rPr>
        <w:t>,</w:t>
      </w:r>
    </w:p>
    <w:p w:rsidR="003D3074" w:rsidRP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  <w:lang w:val="en-GB"/>
        </w:rPr>
      </w:pP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מִלְחָמָה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הִיא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גַּעְגּוּעֵי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הַמָּוֶת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אֶל</w:t>
      </w:r>
      <w:r w:rsidRPr="003D3074">
        <w:rPr>
          <w:rFonts w:cs="FrankRuehl" w:hint="cs"/>
          <w:sz w:val="36"/>
          <w:szCs w:val="36"/>
          <w:rtl/>
          <w:lang w:val="en-GB"/>
        </w:rPr>
        <w:t xml:space="preserve"> </w:t>
      </w:r>
      <w:r w:rsidRPr="003D3074">
        <w:rPr>
          <w:rFonts w:ascii="Lucida Grande" w:hAnsi="Lucida Grande" w:cs="Lucida Grande"/>
          <w:sz w:val="36"/>
          <w:szCs w:val="36"/>
          <w:rtl/>
          <w:lang w:val="en-GB"/>
        </w:rPr>
        <w:t>עַצְמוֹ</w:t>
      </w:r>
      <w:r w:rsidRPr="003D3074">
        <w:rPr>
          <w:rFonts w:cs="FrankRuehl" w:hint="cs"/>
          <w:sz w:val="36"/>
          <w:szCs w:val="36"/>
          <w:rtl/>
          <w:lang w:val="en-GB"/>
        </w:rPr>
        <w:t>.</w:t>
      </w:r>
    </w:p>
    <w:p w:rsid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24"/>
          <w:szCs w:val="24"/>
          <w:rtl/>
          <w:lang w:val="en-GB"/>
        </w:rPr>
      </w:pP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Mother War gives birth to me anew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her genitals bleeding, ugly and loose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I shoot out of them armed and murderous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from the darkness of the womb to the darkness of battle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  <w:lang w:val="en-GB"/>
        </w:rPr>
      </w:pP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Mother War small and desolate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crouching down to urinate on the ground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smiling a toothless grin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asking for water.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 w:rsidRPr="003D3074">
        <w:rPr>
          <w:rFonts w:ascii="Bell MT" w:hAnsi="Bell MT" w:cs="FrankRuehl"/>
          <w:sz w:val="24"/>
          <w:szCs w:val="24"/>
          <w:lang w:val="en-GB"/>
        </w:rPr>
        <w:t>Mother,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lang w:val="en-GB"/>
        </w:rPr>
      </w:pPr>
      <w:r>
        <w:rPr>
          <w:rFonts w:ascii="Bell MT" w:hAnsi="Bell MT" w:cs="FrankRuehl"/>
          <w:sz w:val="24"/>
          <w:szCs w:val="24"/>
          <w:lang w:val="en-GB"/>
        </w:rPr>
        <w:t xml:space="preserve">War is </w:t>
      </w:r>
      <w:r w:rsidRPr="003D3074">
        <w:rPr>
          <w:rFonts w:ascii="Bell MT" w:hAnsi="Bell MT" w:cs="FrankRuehl"/>
          <w:sz w:val="24"/>
          <w:szCs w:val="24"/>
          <w:lang w:val="en-GB"/>
        </w:rPr>
        <w:t>death’s yearning for itself.</w:t>
      </w:r>
    </w:p>
    <w:p w:rsidR="003D3074" w:rsidRDefault="003D3074">
      <w:pPr>
        <w:spacing w:line="276" w:lineRule="auto"/>
        <w:ind w:left="0" w:right="0"/>
        <w:jc w:val="left"/>
        <w:rPr>
          <w:lang w:val="en-GB"/>
        </w:rPr>
      </w:pPr>
      <w:r>
        <w:rPr>
          <w:lang w:val="en-GB"/>
        </w:rPr>
        <w:br w:type="page"/>
      </w:r>
    </w:p>
    <w:p w:rsidR="003D3074" w:rsidRPr="001836E2" w:rsidRDefault="003D3074" w:rsidP="003D3074">
      <w:pPr>
        <w:bidi/>
        <w:spacing w:line="300" w:lineRule="auto"/>
        <w:ind w:left="414" w:right="1134" w:firstLine="720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הַזְּקֵנָה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שֶׁהִתְקָרְבָה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לַבַּיִת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רָצְתָה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קְצָת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מַיִם</w:t>
      </w:r>
      <w:r w:rsidRPr="001836E2">
        <w:rPr>
          <w:rFonts w:cs="FrankRuehl" w:hint="cs"/>
          <w:sz w:val="36"/>
          <w:szCs w:val="36"/>
          <w:rtl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אֲבָל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הַשּׁוֹמֵר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לֹא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יָדַע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אֶת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זֶה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וְהִתְכּוֹנֵן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לִירוֹת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בָּהּ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אֶלָּא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שֶׁמִּישֶׁהוּ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עָצַר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אוֹתוֹ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בָּרֶגַע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הָאַחֲרוֹן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וְצָעַק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אֵלֶיהָ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בַּעֲרָבִית</w:t>
      </w:r>
      <w:r w:rsidRPr="001836E2">
        <w:rPr>
          <w:rFonts w:cs="FrankRuehl" w:hint="cs"/>
          <w:sz w:val="36"/>
          <w:szCs w:val="36"/>
          <w:rtl/>
        </w:rPr>
        <w:t>,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מָה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אַתְּ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רוֹצָה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וְהִיא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אָמְרָה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מַיִם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קְצָת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מַיִם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וְהִמְשִׁיכָה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לְהִתְקָרֵב</w:t>
      </w:r>
      <w:r w:rsidRPr="001836E2">
        <w:rPr>
          <w:rFonts w:cs="FrankRuehl" w:hint="cs"/>
          <w:sz w:val="36"/>
          <w:szCs w:val="36"/>
          <w:rtl/>
        </w:rPr>
        <w:t xml:space="preserve">. </w:t>
      </w:r>
      <w:r w:rsidRPr="001836E2">
        <w:rPr>
          <w:rFonts w:ascii="Lucida Grande" w:hAnsi="Lucida Grande" w:cs="Lucida Grande"/>
          <w:sz w:val="36"/>
          <w:szCs w:val="36"/>
          <w:rtl/>
        </w:rPr>
        <w:t>אָז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מִישֶׁהוּ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אַחֵר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הִכְנִיס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אוֹתָהּ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פְּנִימָה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וְהוֹשִׁיב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אוֹתָהּ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בַּצַּד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וְשָׁאַל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אוֹתָהּ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שׁוּב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מַה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הִיא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רוֹצָה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וְהִיא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cs="FrankRuehl" w:hint="cs"/>
          <w:sz w:val="36"/>
          <w:szCs w:val="36"/>
          <w:rtl/>
        </w:rPr>
        <w:t>(</w:t>
      </w:r>
      <w:r w:rsidRPr="001836E2">
        <w:rPr>
          <w:rFonts w:ascii="Lucida Grande" w:hAnsi="Lucida Grande" w:cs="Lucida Grande"/>
          <w:sz w:val="36"/>
          <w:szCs w:val="36"/>
          <w:rtl/>
        </w:rPr>
        <w:t>שׁוּב</w:t>
      </w:r>
      <w:r w:rsidRPr="001836E2">
        <w:rPr>
          <w:rFonts w:cs="FrankRuehl" w:hint="cs"/>
          <w:sz w:val="36"/>
          <w:szCs w:val="36"/>
          <w:rtl/>
        </w:rPr>
        <w:t xml:space="preserve">) </w:t>
      </w:r>
      <w:r w:rsidRPr="001836E2">
        <w:rPr>
          <w:rFonts w:ascii="Lucida Grande" w:hAnsi="Lucida Grande" w:cs="Lucida Grande"/>
          <w:sz w:val="36"/>
          <w:szCs w:val="36"/>
          <w:rtl/>
        </w:rPr>
        <w:t>אָמְרָה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מַיִם</w:t>
      </w:r>
      <w:r w:rsidRPr="001836E2">
        <w:rPr>
          <w:rFonts w:cs="FrankRuehl" w:hint="cs"/>
          <w:sz w:val="36"/>
          <w:szCs w:val="36"/>
          <w:rtl/>
        </w:rPr>
        <w:t xml:space="preserve">, </w:t>
      </w:r>
      <w:r w:rsidRPr="001836E2">
        <w:rPr>
          <w:rFonts w:ascii="Lucida Grande" w:hAnsi="Lucida Grande" w:cs="Lucida Grande"/>
          <w:sz w:val="36"/>
          <w:szCs w:val="36"/>
          <w:rtl/>
        </w:rPr>
        <w:t>קְצָת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מַיִם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וּמִלְמְלָה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מַשֶּׁהוּ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עַל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זֶה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שֶׁהַחַיִּים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לֹא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מַשֶּׁהוּ</w:t>
      </w:r>
      <w:r w:rsidRPr="001836E2">
        <w:rPr>
          <w:rFonts w:cs="FrankRuehl" w:hint="cs"/>
          <w:sz w:val="36"/>
          <w:szCs w:val="36"/>
          <w:rtl/>
        </w:rPr>
        <w:t>.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צֵרַפְנוּ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אוֹתָהּ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לַהֲלִיכָה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וּלְאַחַר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כַּמָּה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קִילוֹמֶטְרִים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שִׁחְרַרְנוּ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אוֹתָהּ</w:t>
      </w:r>
    </w:p>
    <w:p w:rsidR="003D3074" w:rsidRPr="001836E2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לְיַד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כְּפָר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אַחֵר</w:t>
      </w:r>
      <w:r w:rsidRPr="001836E2">
        <w:rPr>
          <w:rFonts w:cs="FrankRuehl" w:hint="cs"/>
          <w:sz w:val="36"/>
          <w:szCs w:val="36"/>
          <w:rtl/>
        </w:rPr>
        <w:t xml:space="preserve">. </w:t>
      </w:r>
      <w:r w:rsidRPr="001836E2">
        <w:rPr>
          <w:rFonts w:ascii="Lucida Grande" w:hAnsi="Lucida Grande" w:cs="Lucida Grande"/>
          <w:sz w:val="36"/>
          <w:szCs w:val="36"/>
          <w:rtl/>
        </w:rPr>
        <w:t>מִישֶׁהוּ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נָתַן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לָהּ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מַיִם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וּמִישֶׁהוּ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אַחֵר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כִּוֵּן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אֵלֶיהָ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רוֹבֶה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וְצָעַק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שֶׁתִּסְתַּלֵּק</w:t>
      </w:r>
      <w:r w:rsidRPr="001836E2">
        <w:rPr>
          <w:rFonts w:cs="FrankRuehl" w:hint="cs"/>
          <w:sz w:val="36"/>
          <w:szCs w:val="36"/>
          <w:rtl/>
        </w:rPr>
        <w:t xml:space="preserve">. </w:t>
      </w:r>
      <w:r w:rsidRPr="001836E2">
        <w:rPr>
          <w:rFonts w:ascii="Lucida Grande" w:hAnsi="Lucida Grande" w:cs="Lucida Grande"/>
          <w:sz w:val="36"/>
          <w:szCs w:val="36"/>
          <w:rtl/>
        </w:rPr>
        <w:t>הִיא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הִמְשִׁיכָה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לָלֶכֶת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אַחֲרֵינוּ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עוֹד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שָׁעוֹת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רַבּוֹת</w:t>
      </w:r>
    </w:p>
    <w:p w:rsid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  <w:r w:rsidRPr="001836E2">
        <w:rPr>
          <w:rFonts w:ascii="Lucida Grande" w:hAnsi="Lucida Grande" w:cs="Lucida Grande"/>
          <w:sz w:val="36"/>
          <w:szCs w:val="36"/>
          <w:rtl/>
        </w:rPr>
        <w:t>עַד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שֶׁנֶּעֶלְמָה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בְּאַחַד</w:t>
      </w:r>
      <w:r w:rsidRPr="001836E2">
        <w:rPr>
          <w:rFonts w:cs="FrankRuehl" w:hint="cs"/>
          <w:sz w:val="36"/>
          <w:szCs w:val="36"/>
          <w:rtl/>
        </w:rPr>
        <w:t xml:space="preserve"> </w:t>
      </w:r>
      <w:r w:rsidRPr="001836E2">
        <w:rPr>
          <w:rFonts w:ascii="Lucida Grande" w:hAnsi="Lucida Grande" w:cs="Lucida Grande"/>
          <w:sz w:val="36"/>
          <w:szCs w:val="36"/>
          <w:rtl/>
        </w:rPr>
        <w:t>הַפִּתּוּלִים</w:t>
      </w:r>
      <w:r w:rsidRPr="001836E2">
        <w:rPr>
          <w:rFonts w:cs="FrankRuehl" w:hint="cs"/>
          <w:sz w:val="36"/>
          <w:szCs w:val="36"/>
          <w:rtl/>
        </w:rPr>
        <w:t>.</w:t>
      </w:r>
    </w:p>
    <w:p w:rsidR="003D3074" w:rsidRDefault="003D3074" w:rsidP="003D3074">
      <w:pPr>
        <w:bidi/>
        <w:spacing w:line="300" w:lineRule="auto"/>
        <w:ind w:left="1134" w:right="1134"/>
        <w:contextualSpacing/>
        <w:rPr>
          <w:rFonts w:cs="FrankRuehl"/>
          <w:sz w:val="36"/>
          <w:szCs w:val="36"/>
          <w:rtl/>
        </w:rPr>
      </w:pP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The old woman who approached the house wanted a little water.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The guard didn’t know that and prepared to shoot her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But somebody stopped him at the very last minute and called to her in Arabic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What do you want, and she said, water, a little water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and kept coming closer. So somebody else took her inside,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seated her and asked, again, what she wanted, and she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</w:rPr>
      </w:pPr>
      <w:r w:rsidRPr="003D3074">
        <w:rPr>
          <w:rFonts w:ascii="Bell MT" w:hAnsi="Bell MT" w:cs="FrankRuehl"/>
          <w:sz w:val="24"/>
          <w:szCs w:val="24"/>
        </w:rPr>
        <w:t>(again) said, water, a little water, and mumbled something about life not being too good.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We took her on our walk, and let her go a few kilometers later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by a different village. Somebody gave her water and another pointed his gun at her and yelled at her to get lost. She kept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</w:rPr>
      </w:pPr>
      <w:r w:rsidRPr="003D3074">
        <w:rPr>
          <w:rFonts w:ascii="Bell MT" w:hAnsi="Bell MT" w:cs="FrankRuehl"/>
          <w:sz w:val="24"/>
          <w:szCs w:val="24"/>
        </w:rPr>
        <w:t>following us for many more hours</w:t>
      </w:r>
    </w:p>
    <w:p w:rsidR="003D3074" w:rsidRPr="003D3074" w:rsidRDefault="003D3074" w:rsidP="003D3074">
      <w:pPr>
        <w:spacing w:line="300" w:lineRule="auto"/>
        <w:ind w:left="1134" w:right="1134"/>
        <w:contextualSpacing/>
        <w:rPr>
          <w:rFonts w:ascii="Bell MT" w:hAnsi="Bell MT" w:cs="FrankRuehl"/>
          <w:sz w:val="24"/>
          <w:szCs w:val="24"/>
          <w:rtl/>
        </w:rPr>
      </w:pPr>
      <w:r w:rsidRPr="003D3074">
        <w:rPr>
          <w:rFonts w:ascii="Bell MT" w:hAnsi="Bell MT" w:cs="FrankRuehl"/>
          <w:sz w:val="24"/>
          <w:szCs w:val="24"/>
        </w:rPr>
        <w:t>until she disappeared in one of the bends.</w:t>
      </w:r>
    </w:p>
    <w:p w:rsidR="001071DE" w:rsidRPr="003D3074" w:rsidRDefault="001071DE">
      <w:pPr>
        <w:rPr>
          <w:sz w:val="28"/>
          <w:szCs w:val="28"/>
          <w:lang w:val="en-GB"/>
        </w:rPr>
      </w:pPr>
    </w:p>
    <w:sectPr w:rsidR="001071DE" w:rsidRPr="003D3074" w:rsidSect="002E4FC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FrankRuehl">
    <w:altName w:val="Geneva"/>
    <w:charset w:val="B1"/>
    <w:family w:val="swiss"/>
    <w:pitch w:val="variable"/>
    <w:sig w:usb0="00000801" w:usb1="00000000" w:usb2="00000000" w:usb3="00000000" w:csb0="00000020" w:csb1="00000000"/>
  </w:font>
  <w:font w:name="Bell MT">
    <w:altName w:val="Helvetica Neue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3D3074"/>
    <w:rsid w:val="001071DE"/>
    <w:rsid w:val="002E4FC4"/>
    <w:rsid w:val="003D3074"/>
    <w:rsid w:val="00EA2E62"/>
  </w:rsids>
  <m:mathPr>
    <m:mathFont m:val="ACaslon ItalicOs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74"/>
    <w:pPr>
      <w:spacing w:line="360" w:lineRule="auto"/>
      <w:ind w:left="567" w:right="567"/>
      <w:jc w:val="both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uiPriority w:val="99"/>
    <w:semiHidden/>
    <w:unhideWhenUsed/>
    <w:rsid w:val="003D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074"/>
    <w:rPr>
      <w:rFonts w:ascii="Calibri" w:eastAsia="Calibri" w:hAnsi="Calibri" w:cs="Arial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74"/>
    <w:rPr>
      <w:rFonts w:ascii="Tahoma" w:eastAsia="Calibri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74"/>
    <w:pPr>
      <w:spacing w:line="360" w:lineRule="auto"/>
      <w:ind w:left="567" w:right="567"/>
      <w:jc w:val="both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D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074"/>
    <w:rPr>
      <w:rFonts w:ascii="Calibri" w:eastAsia="Calibri" w:hAnsi="Calibri" w:cs="Arial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74"/>
    <w:rPr>
      <w:rFonts w:ascii="Tahoma" w:eastAsia="Calibri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802</Words>
  <Characters>4574</Characters>
  <Application>Microsoft Macintosh Word</Application>
  <DocSecurity>0</DocSecurity>
  <Lines>38</Lines>
  <Paragraphs>9</Paragraphs>
  <ScaleCrop>false</ScaleCrop>
  <Company>Toshiba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Yarden Greenspan</dc:creator>
  <cp:lastModifiedBy>Shelly Richter</cp:lastModifiedBy>
  <cp:revision>2</cp:revision>
  <dcterms:created xsi:type="dcterms:W3CDTF">2014-04-29T05:11:00Z</dcterms:created>
  <dcterms:modified xsi:type="dcterms:W3CDTF">2014-04-29T05:11:00Z</dcterms:modified>
</cp:coreProperties>
</file>